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4" w:rsidRPr="00891258" w:rsidRDefault="00565B02">
      <w:pPr>
        <w:spacing w:before="77"/>
        <w:ind w:right="748"/>
        <w:jc w:val="right"/>
        <w:rPr>
          <w:sz w:val="24"/>
          <w:szCs w:val="24"/>
        </w:rPr>
      </w:pPr>
      <w:r w:rsidRPr="00891258">
        <w:rPr>
          <w:sz w:val="24"/>
          <w:szCs w:val="24"/>
        </w:rPr>
        <w:t>In</w:t>
      </w:r>
      <w:r w:rsidRPr="00891258">
        <w:rPr>
          <w:spacing w:val="-2"/>
          <w:sz w:val="24"/>
          <w:szCs w:val="24"/>
        </w:rPr>
        <w:t xml:space="preserve"> </w:t>
      </w:r>
      <w:r w:rsidRPr="00891258">
        <w:rPr>
          <w:sz w:val="24"/>
          <w:szCs w:val="24"/>
        </w:rPr>
        <w:t>carta</w:t>
      </w:r>
      <w:r w:rsidRPr="00891258">
        <w:rPr>
          <w:spacing w:val="-6"/>
          <w:sz w:val="24"/>
          <w:szCs w:val="24"/>
        </w:rPr>
        <w:t xml:space="preserve"> </w:t>
      </w:r>
      <w:r w:rsidRPr="00891258">
        <w:rPr>
          <w:spacing w:val="-2"/>
          <w:sz w:val="24"/>
          <w:szCs w:val="24"/>
        </w:rPr>
        <w:t>semplice</w:t>
      </w:r>
    </w:p>
    <w:p w:rsidR="008A0FC8" w:rsidRDefault="00565B02" w:rsidP="008A0FC8">
      <w:pPr>
        <w:ind w:right="748"/>
        <w:jc w:val="right"/>
        <w:rPr>
          <w:b/>
          <w:spacing w:val="-10"/>
          <w:sz w:val="24"/>
          <w:szCs w:val="24"/>
          <w:u w:val="single"/>
        </w:rPr>
      </w:pPr>
      <w:r w:rsidRPr="00891258">
        <w:rPr>
          <w:b/>
          <w:sz w:val="24"/>
          <w:szCs w:val="24"/>
          <w:u w:val="single"/>
        </w:rPr>
        <w:t>Allegato</w:t>
      </w:r>
      <w:r w:rsidRPr="00891258">
        <w:rPr>
          <w:b/>
          <w:spacing w:val="-5"/>
          <w:sz w:val="24"/>
          <w:szCs w:val="24"/>
          <w:u w:val="single"/>
        </w:rPr>
        <w:t xml:space="preserve"> </w:t>
      </w:r>
      <w:r w:rsidRPr="00891258">
        <w:rPr>
          <w:b/>
          <w:spacing w:val="-10"/>
          <w:sz w:val="24"/>
          <w:szCs w:val="24"/>
          <w:u w:val="single"/>
        </w:rPr>
        <w:t>A</w:t>
      </w:r>
    </w:p>
    <w:p w:rsidR="008A0FC8" w:rsidRDefault="008A0FC8" w:rsidP="008A0FC8">
      <w:pPr>
        <w:ind w:right="748"/>
        <w:jc w:val="right"/>
        <w:rPr>
          <w:b/>
          <w:spacing w:val="-10"/>
          <w:sz w:val="24"/>
          <w:szCs w:val="24"/>
          <w:u w:val="single"/>
        </w:rPr>
      </w:pPr>
    </w:p>
    <w:p w:rsidR="008A0FC8" w:rsidRPr="008A0FC8" w:rsidRDefault="00565B02" w:rsidP="008A0FC8">
      <w:pPr>
        <w:ind w:right="748"/>
        <w:jc w:val="right"/>
        <w:rPr>
          <w:b/>
        </w:rPr>
      </w:pPr>
      <w:r w:rsidRPr="008A0FC8">
        <w:rPr>
          <w:b/>
        </w:rPr>
        <w:t>AL</w:t>
      </w:r>
      <w:r w:rsidRPr="008A0FC8">
        <w:rPr>
          <w:b/>
          <w:spacing w:val="-5"/>
        </w:rPr>
        <w:t xml:space="preserve"> </w:t>
      </w:r>
      <w:r w:rsidRPr="008A0FC8">
        <w:rPr>
          <w:b/>
        </w:rPr>
        <w:t>COMUNE</w:t>
      </w:r>
      <w:r w:rsidRPr="008A0FC8">
        <w:rPr>
          <w:b/>
          <w:spacing w:val="-9"/>
        </w:rPr>
        <w:t xml:space="preserve"> </w:t>
      </w:r>
      <w:r w:rsidRPr="008A0FC8">
        <w:rPr>
          <w:b/>
        </w:rPr>
        <w:t>DI</w:t>
      </w:r>
      <w:r w:rsidRPr="008A0FC8">
        <w:rPr>
          <w:b/>
          <w:spacing w:val="-10"/>
        </w:rPr>
        <w:t xml:space="preserve"> </w:t>
      </w:r>
      <w:r w:rsidRPr="008A0FC8">
        <w:rPr>
          <w:b/>
        </w:rPr>
        <w:t>MONTERONI</w:t>
      </w:r>
      <w:r w:rsidRPr="008A0FC8">
        <w:rPr>
          <w:b/>
          <w:spacing w:val="-7"/>
        </w:rPr>
        <w:t xml:space="preserve"> </w:t>
      </w:r>
      <w:r w:rsidRPr="008A0FC8">
        <w:rPr>
          <w:b/>
        </w:rPr>
        <w:t>DI</w:t>
      </w:r>
      <w:r w:rsidRPr="008A0FC8">
        <w:rPr>
          <w:b/>
          <w:spacing w:val="-10"/>
        </w:rPr>
        <w:t xml:space="preserve"> </w:t>
      </w:r>
      <w:r w:rsidR="008A0FC8" w:rsidRPr="008A0FC8">
        <w:rPr>
          <w:b/>
        </w:rPr>
        <w:t xml:space="preserve">LECCE </w:t>
      </w:r>
    </w:p>
    <w:p w:rsidR="008A0FC8" w:rsidRPr="008A0FC8" w:rsidRDefault="00565B02" w:rsidP="008A0FC8">
      <w:pPr>
        <w:ind w:right="748"/>
        <w:jc w:val="right"/>
        <w:rPr>
          <w:b/>
          <w:spacing w:val="-2"/>
        </w:rPr>
      </w:pPr>
      <w:r w:rsidRPr="008A0FC8">
        <w:rPr>
          <w:b/>
        </w:rPr>
        <w:t>SETTORE</w:t>
      </w:r>
      <w:r w:rsidR="008A0FC8" w:rsidRPr="008A0FC8">
        <w:rPr>
          <w:b/>
        </w:rPr>
        <w:t xml:space="preserve"> V</w:t>
      </w:r>
      <w:r w:rsidR="008A0FC8" w:rsidRPr="008A0FC8">
        <w:rPr>
          <w:b/>
          <w:spacing w:val="-8"/>
        </w:rPr>
        <w:t xml:space="preserve"> - </w:t>
      </w:r>
      <w:r w:rsidRPr="008A0FC8">
        <w:rPr>
          <w:b/>
        </w:rPr>
        <w:t>SERVIZI</w:t>
      </w:r>
      <w:r w:rsidRPr="008A0FC8">
        <w:rPr>
          <w:b/>
          <w:spacing w:val="-3"/>
        </w:rPr>
        <w:t xml:space="preserve"> </w:t>
      </w:r>
      <w:r w:rsidRPr="008A0FC8">
        <w:rPr>
          <w:b/>
        </w:rPr>
        <w:t>ALLA</w:t>
      </w:r>
      <w:r w:rsidRPr="008A0FC8">
        <w:rPr>
          <w:b/>
          <w:spacing w:val="-9"/>
        </w:rPr>
        <w:t xml:space="preserve"> </w:t>
      </w:r>
      <w:r w:rsidRPr="008A0FC8">
        <w:rPr>
          <w:b/>
          <w:spacing w:val="-2"/>
        </w:rPr>
        <w:t>PERSONA</w:t>
      </w:r>
    </w:p>
    <w:p w:rsidR="008A0FC8" w:rsidRPr="008A0FC8" w:rsidRDefault="008A0FC8" w:rsidP="008A0FC8">
      <w:pPr>
        <w:ind w:right="748"/>
        <w:jc w:val="right"/>
        <w:rPr>
          <w:b/>
          <w:sz w:val="24"/>
          <w:szCs w:val="24"/>
        </w:rPr>
      </w:pPr>
      <w:r w:rsidRPr="008A0FC8">
        <w:rPr>
          <w:b/>
          <w:spacing w:val="-2"/>
        </w:rPr>
        <w:t xml:space="preserve">AFFARI SOCIALI E CULTURA </w:t>
      </w:r>
    </w:p>
    <w:p w:rsidR="00990544" w:rsidRDefault="00990544">
      <w:pPr>
        <w:pStyle w:val="Corpotesto"/>
        <w:spacing w:before="82"/>
        <w:rPr>
          <w:b/>
        </w:rPr>
      </w:pPr>
    </w:p>
    <w:p w:rsidR="00891258" w:rsidRDefault="00891258">
      <w:pPr>
        <w:pStyle w:val="Corpotesto"/>
        <w:spacing w:before="82"/>
        <w:rPr>
          <w:b/>
        </w:rPr>
      </w:pPr>
    </w:p>
    <w:p w:rsidR="00990544" w:rsidRPr="00527A36" w:rsidRDefault="00565B02">
      <w:pPr>
        <w:spacing w:line="242" w:lineRule="auto"/>
        <w:ind w:left="113" w:right="302"/>
        <w:jc w:val="both"/>
        <w:rPr>
          <w:b/>
          <w:sz w:val="24"/>
        </w:rPr>
      </w:pPr>
      <w:r w:rsidRPr="00527A36">
        <w:rPr>
          <w:b/>
          <w:sz w:val="24"/>
        </w:rPr>
        <w:t>OGGETTO: AVVISO PUBBLICO</w:t>
      </w:r>
      <w:r w:rsidRPr="00527A36">
        <w:rPr>
          <w:b/>
          <w:spacing w:val="40"/>
          <w:sz w:val="24"/>
        </w:rPr>
        <w:t xml:space="preserve"> </w:t>
      </w:r>
      <w:bookmarkStart w:id="0" w:name="_GoBack"/>
      <w:bookmarkEnd w:id="0"/>
      <w:r w:rsidRPr="00527A36">
        <w:rPr>
          <w:b/>
          <w:sz w:val="24"/>
        </w:rPr>
        <w:t xml:space="preserve">PER </w:t>
      </w:r>
      <w:r w:rsidR="001621E4">
        <w:rPr>
          <w:b/>
          <w:sz w:val="24"/>
        </w:rPr>
        <w:t>L'AFFIDAMENTO IN GESTIONE DI N.3</w:t>
      </w:r>
      <w:r w:rsidR="00891258">
        <w:rPr>
          <w:b/>
          <w:sz w:val="24"/>
        </w:rPr>
        <w:t xml:space="preserve"> CAMPI DA BOCCE </w:t>
      </w:r>
      <w:r w:rsidR="009D49C0">
        <w:rPr>
          <w:b/>
          <w:sz w:val="24"/>
        </w:rPr>
        <w:t>E RELATIVA PERTINENZA</w:t>
      </w:r>
      <w:r w:rsidR="00891258">
        <w:rPr>
          <w:b/>
          <w:sz w:val="24"/>
        </w:rPr>
        <w:t xml:space="preserve"> UBICATI </w:t>
      </w:r>
      <w:r w:rsidR="0017627D" w:rsidRPr="00527A36">
        <w:rPr>
          <w:b/>
          <w:sz w:val="24"/>
        </w:rPr>
        <w:t>PRESSO IL PARCO  COMUNALE DI VIA MONTE SABOTINO</w:t>
      </w:r>
    </w:p>
    <w:p w:rsidR="00990544" w:rsidRDefault="00565B02">
      <w:pPr>
        <w:pStyle w:val="Titolo1"/>
        <w:spacing w:before="263"/>
        <w:ind w:left="250"/>
      </w:pP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PARTECIPAZIONE</w:t>
      </w:r>
    </w:p>
    <w:p w:rsidR="00990544" w:rsidRDefault="00990544">
      <w:pPr>
        <w:pStyle w:val="Corpotesto"/>
        <w:rPr>
          <w:b/>
          <w:sz w:val="24"/>
        </w:rPr>
      </w:pPr>
    </w:p>
    <w:p w:rsidR="00990544" w:rsidRDefault="00990544">
      <w:pPr>
        <w:pStyle w:val="Corpotesto"/>
        <w:spacing w:before="3"/>
        <w:rPr>
          <w:b/>
          <w:sz w:val="24"/>
        </w:rPr>
      </w:pPr>
    </w:p>
    <w:p w:rsidR="00990544" w:rsidRDefault="00565B02">
      <w:pPr>
        <w:pStyle w:val="Corpotesto"/>
        <w:tabs>
          <w:tab w:val="left" w:leader="dot" w:pos="9366"/>
        </w:tabs>
        <w:spacing w:line="482" w:lineRule="auto"/>
        <w:ind w:left="113" w:right="357"/>
        <w:jc w:val="both"/>
      </w:pPr>
      <w:r>
        <w:t>Il/La sottoscritto/a …………………………………………………………………………………….……… nato/a</w:t>
      </w:r>
      <w:r>
        <w:rPr>
          <w:spacing w:val="11"/>
        </w:rPr>
        <w:t xml:space="preserve"> </w:t>
      </w:r>
      <w:r>
        <w:t>…………………</w:t>
      </w:r>
      <w:r>
        <w:rPr>
          <w:spacing w:val="7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2"/>
        </w:rPr>
        <w:t xml:space="preserve"> </w:t>
      </w:r>
      <w:r>
        <w:t>………….,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…………………</w:t>
      </w:r>
      <w:r>
        <w:rPr>
          <w:spacing w:val="9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</w:p>
    <w:p w:rsidR="00990544" w:rsidRDefault="00565B02">
      <w:pPr>
        <w:pStyle w:val="Corpotesto"/>
        <w:tabs>
          <w:tab w:val="left" w:leader="dot" w:pos="9784"/>
        </w:tabs>
        <w:spacing w:line="249" w:lineRule="exact"/>
        <w:ind w:left="113"/>
        <w:jc w:val="both"/>
      </w:pPr>
      <w:r>
        <w:t>..………</w:t>
      </w:r>
      <w:r>
        <w:rPr>
          <w:spacing w:val="22"/>
        </w:rPr>
        <w:t xml:space="preserve"> </w:t>
      </w:r>
      <w:r>
        <w:t>Via</w:t>
      </w:r>
      <w:r>
        <w:rPr>
          <w:spacing w:val="31"/>
        </w:rPr>
        <w:t xml:space="preserve"> </w:t>
      </w:r>
      <w:r>
        <w:t>……………………………..…</w:t>
      </w:r>
      <w:r>
        <w:rPr>
          <w:spacing w:val="24"/>
        </w:rPr>
        <w:t xml:space="preserve"> </w:t>
      </w:r>
      <w:r>
        <w:t>n………….</w:t>
      </w:r>
      <w:r>
        <w:rPr>
          <w:spacing w:val="18"/>
        </w:rPr>
        <w:t xml:space="preserve"> </w:t>
      </w:r>
      <w:r>
        <w:t>Codice</w:t>
      </w:r>
      <w:r>
        <w:rPr>
          <w:spacing w:val="23"/>
        </w:rPr>
        <w:t xml:space="preserve"> </w:t>
      </w:r>
      <w:r>
        <w:rPr>
          <w:spacing w:val="-2"/>
        </w:rPr>
        <w:t>Fiscale</w:t>
      </w:r>
      <w:r>
        <w:tab/>
      </w:r>
      <w:r>
        <w:rPr>
          <w:spacing w:val="-10"/>
        </w:rPr>
        <w:t>,</w:t>
      </w:r>
    </w:p>
    <w:p w:rsidR="00990544" w:rsidRDefault="00565B02">
      <w:pPr>
        <w:pStyle w:val="Corpotesto"/>
        <w:spacing w:before="251" w:line="482" w:lineRule="auto"/>
        <w:ind w:left="113" w:right="359"/>
        <w:jc w:val="both"/>
      </w:pPr>
      <w:r>
        <w:t>in qualità di legale rappresentante di</w:t>
      </w:r>
      <w:r>
        <w:rPr>
          <w:spacing w:val="40"/>
        </w:rPr>
        <w:t xml:space="preserve"> </w:t>
      </w:r>
      <w:r>
        <w:t>….……………………………………………….………..………….. (denominazione e natura giuridica del soggetto richiedente)</w:t>
      </w:r>
    </w:p>
    <w:p w:rsidR="00990544" w:rsidRDefault="00565B02">
      <w:pPr>
        <w:pStyle w:val="Corpotesto"/>
        <w:tabs>
          <w:tab w:val="left" w:leader="dot" w:pos="9782"/>
        </w:tabs>
        <w:spacing w:line="480" w:lineRule="auto"/>
        <w:ind w:left="113" w:right="356"/>
        <w:jc w:val="both"/>
      </w:pPr>
      <w:r>
        <w:t xml:space="preserve">in virtù dell’atto …………………………………………………..……… (indicare gli estremi dell’atto di conferimento dei poteri) Codice Fiscale /Partita IVA……………….…………………………… con sede legale in ……………………………… </w:t>
      </w:r>
      <w:proofErr w:type="spellStart"/>
      <w:r>
        <w:t>Prov</w:t>
      </w:r>
      <w:proofErr w:type="spellEnd"/>
      <w:r>
        <w:t xml:space="preserve">. …………., Via ………………………….. n. ……………… </w:t>
      </w:r>
      <w:proofErr w:type="spellStart"/>
      <w:r>
        <w:t>Tel</w:t>
      </w:r>
      <w:proofErr w:type="spellEnd"/>
      <w:r>
        <w:t>………………………………….…..Cell …………………………………………Fax…………………….. e-mail</w:t>
      </w:r>
      <w:r>
        <w:rPr>
          <w:spacing w:val="41"/>
        </w:rPr>
        <w:t xml:space="preserve"> </w:t>
      </w:r>
      <w:r>
        <w:t>………………………………………………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>
        <w:rPr>
          <w:spacing w:val="-5"/>
        </w:rPr>
        <w:t>Pec</w:t>
      </w:r>
      <w:proofErr w:type="spellEnd"/>
      <w:r>
        <w:tab/>
      </w:r>
      <w:r>
        <w:rPr>
          <w:spacing w:val="-10"/>
        </w:rPr>
        <w:t>,</w:t>
      </w:r>
    </w:p>
    <w:p w:rsidR="00990544" w:rsidRDefault="00565B02">
      <w:pPr>
        <w:pStyle w:val="Corpotesto"/>
        <w:tabs>
          <w:tab w:val="left" w:leader="dot" w:pos="9779"/>
        </w:tabs>
        <w:ind w:left="113"/>
        <w:jc w:val="both"/>
      </w:pPr>
      <w:r>
        <w:t>costituito</w:t>
      </w:r>
      <w:r>
        <w:rPr>
          <w:spacing w:val="21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atto</w:t>
      </w:r>
      <w:r>
        <w:rPr>
          <w:spacing w:val="23"/>
        </w:rPr>
        <w:t xml:space="preserve"> </w:t>
      </w:r>
      <w:r>
        <w:t>(estremi</w:t>
      </w:r>
      <w:r>
        <w:rPr>
          <w:spacing w:val="29"/>
        </w:rPr>
        <w:t xml:space="preserve"> </w:t>
      </w:r>
      <w:r>
        <w:t>dell’atto</w:t>
      </w:r>
      <w:r>
        <w:rPr>
          <w:spacing w:val="24"/>
        </w:rPr>
        <w:t xml:space="preserve"> </w:t>
      </w:r>
      <w:r>
        <w:t>costitutivo</w:t>
      </w:r>
      <w:r>
        <w:rPr>
          <w:spacing w:val="2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statuto</w:t>
      </w:r>
      <w:r>
        <w:rPr>
          <w:spacing w:val="24"/>
        </w:rPr>
        <w:t xml:space="preserve"> </w:t>
      </w:r>
      <w:r>
        <w:rPr>
          <w:spacing w:val="-2"/>
        </w:rPr>
        <w:t>dell’ente)</w:t>
      </w:r>
      <w:r>
        <w:tab/>
      </w:r>
      <w:r>
        <w:rPr>
          <w:spacing w:val="-10"/>
        </w:rPr>
        <w:t>,</w:t>
      </w:r>
    </w:p>
    <w:p w:rsidR="00990544" w:rsidRDefault="00990544">
      <w:pPr>
        <w:pStyle w:val="Corpotesto"/>
      </w:pPr>
    </w:p>
    <w:p w:rsidR="00990544" w:rsidRDefault="00565B02">
      <w:pPr>
        <w:pStyle w:val="Corpotesto"/>
        <w:tabs>
          <w:tab w:val="left" w:leader="dot" w:pos="8764"/>
        </w:tabs>
        <w:ind w:left="113"/>
        <w:jc w:val="both"/>
      </w:pPr>
      <w:r>
        <w:t>operante</w:t>
      </w:r>
      <w:r>
        <w:rPr>
          <w:spacing w:val="6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rPr>
          <w:spacing w:val="-4"/>
        </w:rPr>
        <w:t>campo</w:t>
      </w:r>
      <w:r>
        <w:tab/>
        <w:t>,</w:t>
      </w:r>
      <w:r>
        <w:rPr>
          <w:spacing w:val="12"/>
        </w:rPr>
        <w:t xml:space="preserve"> </w:t>
      </w:r>
      <w:r>
        <w:t>iscritto</w:t>
      </w:r>
      <w:r>
        <w:rPr>
          <w:spacing w:val="8"/>
        </w:rPr>
        <w:t xml:space="preserve"> </w:t>
      </w:r>
      <w:r>
        <w:rPr>
          <w:spacing w:val="-5"/>
        </w:rPr>
        <w:t>nel</w:t>
      </w:r>
    </w:p>
    <w:p w:rsidR="00990544" w:rsidRDefault="00565B02">
      <w:pPr>
        <w:pStyle w:val="Corpotesto"/>
        <w:spacing w:before="251"/>
        <w:ind w:left="113"/>
        <w:jc w:val="both"/>
      </w:pPr>
      <w:r>
        <w:t>Registro</w:t>
      </w:r>
      <w:r>
        <w:rPr>
          <w:spacing w:val="-3"/>
        </w:rPr>
        <w:t xml:space="preserve"> </w:t>
      </w:r>
      <w:r>
        <w:rPr>
          <w:spacing w:val="-2"/>
        </w:rPr>
        <w:t>…………………………..………………………………….…………………………………..…….…</w:t>
      </w:r>
    </w:p>
    <w:p w:rsidR="00990544" w:rsidRDefault="00565B02">
      <w:pPr>
        <w:pStyle w:val="Corpotesto"/>
        <w:spacing w:before="251" w:line="364" w:lineRule="auto"/>
        <w:ind w:left="113" w:right="362"/>
        <w:jc w:val="both"/>
      </w:pPr>
      <w:r>
        <w:t>(</w:t>
      </w:r>
      <w:r w:rsidR="00BD5FAD">
        <w:t xml:space="preserve"> indicare Registro, Albo, Elenco </w:t>
      </w:r>
      <w:proofErr w:type="spellStart"/>
      <w:r w:rsidR="00BD5FAD">
        <w:t>et</w:t>
      </w:r>
      <w:r>
        <w:t>c</w:t>
      </w:r>
      <w:proofErr w:type="spellEnd"/>
      <w:r>
        <w:t xml:space="preserve">…, in relazione alla natura giuridica del soggetto </w:t>
      </w:r>
      <w:r>
        <w:rPr>
          <w:spacing w:val="-2"/>
        </w:rPr>
        <w:t>richiedente);</w:t>
      </w:r>
    </w:p>
    <w:p w:rsidR="00990544" w:rsidRDefault="00565B02">
      <w:pPr>
        <w:pStyle w:val="Titolo1"/>
        <w:spacing w:line="272" w:lineRule="exact"/>
        <w:ind w:right="256"/>
      </w:pP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 E D</w:t>
      </w:r>
      <w:r>
        <w:rPr>
          <w:spacing w:val="-3"/>
        </w:rPr>
        <w:t xml:space="preserve"> </w:t>
      </w:r>
      <w:r>
        <w:rPr>
          <w:spacing w:val="-10"/>
        </w:rPr>
        <w:t>E</w:t>
      </w:r>
    </w:p>
    <w:p w:rsidR="00990544" w:rsidRDefault="00565B02">
      <w:pPr>
        <w:pStyle w:val="Corpotesto"/>
        <w:spacing w:before="40" w:line="273" w:lineRule="auto"/>
        <w:ind w:left="113"/>
      </w:pPr>
      <w:r>
        <w:t>Di partecipare alla</w:t>
      </w:r>
      <w:r>
        <w:rPr>
          <w:spacing w:val="29"/>
        </w:rPr>
        <w:t xml:space="preserve"> </w:t>
      </w:r>
      <w:r>
        <w:t>selezione pubblica</w:t>
      </w:r>
      <w:r>
        <w:rPr>
          <w:spacing w:val="29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l’affidamento in concessione</w:t>
      </w:r>
      <w:r>
        <w:rPr>
          <w:spacing w:val="25"/>
        </w:rPr>
        <w:t xml:space="preserve"> </w:t>
      </w:r>
      <w:r>
        <w:t>dell’Impianto Sportivo comunale</w:t>
      </w:r>
      <w:r>
        <w:rPr>
          <w:spacing w:val="26"/>
        </w:rPr>
        <w:t xml:space="preserve"> </w:t>
      </w:r>
      <w:r>
        <w:t xml:space="preserve">di </w:t>
      </w:r>
      <w:r w:rsidR="00891258">
        <w:t>cui all’oggetto, come da progetto presentato.</w:t>
      </w:r>
    </w:p>
    <w:p w:rsidR="00990544" w:rsidRDefault="00990544">
      <w:pPr>
        <w:spacing w:line="278" w:lineRule="auto"/>
        <w:sectPr w:rsidR="00990544">
          <w:footerReference w:type="default" r:id="rId8"/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:rsidR="00990544" w:rsidRDefault="00565B02">
      <w:pPr>
        <w:pStyle w:val="Corpotesto"/>
        <w:spacing w:before="77" w:line="360" w:lineRule="auto"/>
        <w:ind w:left="113"/>
      </w:pPr>
      <w:r>
        <w:lastRenderedPageBreak/>
        <w:t>A tal</w:t>
      </w:r>
      <w:r>
        <w:rPr>
          <w:spacing w:val="15"/>
        </w:rPr>
        <w:t xml:space="preserve"> </w:t>
      </w:r>
      <w:r>
        <w:t>fine,</w:t>
      </w:r>
      <w:r>
        <w:rPr>
          <w:spacing w:val="20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e per</w:t>
      </w:r>
      <w:r>
        <w:rPr>
          <w:spacing w:val="21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effetti</w:t>
      </w:r>
      <w:r>
        <w:rPr>
          <w:spacing w:val="15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46</w:t>
      </w:r>
      <w:r>
        <w:rPr>
          <w:spacing w:val="18"/>
        </w:rPr>
        <w:t xml:space="preserve"> </w:t>
      </w:r>
      <w:r>
        <w:t>e 47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n.445/2000,</w:t>
      </w:r>
      <w:r>
        <w:rPr>
          <w:spacing w:val="17"/>
        </w:rPr>
        <w:t xml:space="preserve"> </w:t>
      </w:r>
      <w:r>
        <w:t>consapevole</w:t>
      </w:r>
      <w:r>
        <w:rPr>
          <w:spacing w:val="17"/>
        </w:rPr>
        <w:t xml:space="preserve"> </w:t>
      </w:r>
      <w:r>
        <w:t>delle sanzioni</w:t>
      </w:r>
      <w:r>
        <w:rPr>
          <w:spacing w:val="15"/>
        </w:rPr>
        <w:t xml:space="preserve"> </w:t>
      </w:r>
      <w:r>
        <w:t>in cui può incorrere in caso di dichiarazione mendace,</w:t>
      </w:r>
    </w:p>
    <w:p w:rsidR="00990544" w:rsidRDefault="00990544">
      <w:pPr>
        <w:pStyle w:val="Corpotesto"/>
        <w:spacing w:before="126"/>
      </w:pPr>
    </w:p>
    <w:p w:rsidR="00990544" w:rsidRDefault="00565B02">
      <w:pPr>
        <w:pStyle w:val="Titolo2"/>
        <w:ind w:left="256" w:right="250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:rsidR="00990544" w:rsidRDefault="00990544">
      <w:pPr>
        <w:pStyle w:val="Corpotesto"/>
        <w:spacing w:before="3"/>
        <w:rPr>
          <w:b/>
        </w:rPr>
      </w:pPr>
    </w:p>
    <w:p w:rsidR="00990544" w:rsidRDefault="00565B02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10"/>
      </w:pPr>
      <w:r>
        <w:t>di non trovarsi in condizioni di incapacità a contrattare con la Pubblica Amm</w:t>
      </w:r>
      <w:r w:rsidR="0017627D">
        <w:t xml:space="preserve">inistrazione, di cui all’art. 94 e 95 del D. </w:t>
      </w:r>
      <w:proofErr w:type="spellStart"/>
      <w:r w:rsidR="0017627D">
        <w:t>Lgs</w:t>
      </w:r>
      <w:proofErr w:type="spellEnd"/>
      <w:r w:rsidR="0017627D">
        <w:t>. n.36/2023</w:t>
      </w:r>
      <w:r>
        <w:t xml:space="preserve"> e </w:t>
      </w:r>
      <w:proofErr w:type="spellStart"/>
      <w:r>
        <w:t>s.m.i.</w:t>
      </w:r>
      <w:proofErr w:type="spellEnd"/>
      <w:r>
        <w:t>;</w:t>
      </w:r>
    </w:p>
    <w:p w:rsidR="00990544" w:rsidRDefault="00565B02">
      <w:pPr>
        <w:pStyle w:val="Corpotesto"/>
        <w:spacing w:before="5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1171041</wp:posOffset>
                </wp:positionH>
                <wp:positionV relativeFrom="paragraph">
                  <wp:posOffset>157777</wp:posOffset>
                </wp:positionV>
                <wp:extent cx="580199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>
                              <a:moveTo>
                                <a:pt x="0" y="0"/>
                              </a:moveTo>
                              <a:lnTo>
                                <a:pt x="580143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2.208pt;margin-top:12.423429pt;width:456.85pt;height:.1pt;mso-position-horizontal-relative:page;mso-position-vertical-relative:paragraph;z-index:-15728640;mso-wrap-distance-left:0;mso-wrap-distance-right:0" id="docshape1" coordorigin="1844,248" coordsize="9137,0" path="m1844,248l10980,248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990544" w:rsidRDefault="00565B02">
      <w:pPr>
        <w:pStyle w:val="Paragrafoelenco"/>
        <w:numPr>
          <w:ilvl w:val="0"/>
          <w:numId w:val="1"/>
        </w:numPr>
        <w:tabs>
          <w:tab w:val="left" w:pos="832"/>
        </w:tabs>
        <w:spacing w:before="126"/>
        <w:ind w:left="832" w:right="0" w:hanging="575"/>
        <w:jc w:val="both"/>
      </w:pPr>
      <w:r>
        <w:t>i</w:t>
      </w:r>
      <w:r>
        <w:rPr>
          <w:spacing w:val="18"/>
        </w:rPr>
        <w:t xml:space="preserve"> </w:t>
      </w:r>
      <w:r>
        <w:t>poteri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legale</w:t>
      </w:r>
      <w:r>
        <w:rPr>
          <w:spacing w:val="15"/>
        </w:rPr>
        <w:t xml:space="preserve"> </w:t>
      </w:r>
      <w:r>
        <w:t>rappresentante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soggetto</w:t>
      </w:r>
      <w:r>
        <w:rPr>
          <w:spacing w:val="1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presenta</w:t>
      </w:r>
      <w:r>
        <w:rPr>
          <w:spacing w:val="25"/>
        </w:rPr>
        <w:t xml:space="preserve"> </w:t>
      </w:r>
      <w:r>
        <w:t>domanda</w:t>
      </w:r>
      <w:r>
        <w:rPr>
          <w:spacing w:val="26"/>
        </w:rPr>
        <w:t xml:space="preserve"> </w:t>
      </w:r>
      <w:r>
        <w:t>sono</w:t>
      </w:r>
      <w:r>
        <w:rPr>
          <w:spacing w:val="18"/>
        </w:rPr>
        <w:t xml:space="preserve"> </w:t>
      </w:r>
      <w:r>
        <w:t>stati</w:t>
      </w:r>
      <w:r>
        <w:rPr>
          <w:spacing w:val="19"/>
        </w:rPr>
        <w:t xml:space="preserve"> </w:t>
      </w:r>
      <w:r>
        <w:t>conferiti</w:t>
      </w:r>
      <w:r>
        <w:rPr>
          <w:spacing w:val="1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4"/>
        </w:rPr>
        <w:t>atto</w:t>
      </w:r>
    </w:p>
    <w:p w:rsidR="00990544" w:rsidRDefault="00565B02">
      <w:pPr>
        <w:tabs>
          <w:tab w:val="left" w:pos="5942"/>
          <w:tab w:val="left" w:pos="6559"/>
          <w:tab w:val="left" w:pos="9467"/>
        </w:tabs>
        <w:spacing w:before="127" w:line="360" w:lineRule="auto"/>
        <w:ind w:left="814" w:right="669" w:firstLine="19"/>
        <w:jc w:val="both"/>
        <w:rPr>
          <w:i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del</w:t>
      </w:r>
      <w:r>
        <w:rPr>
          <w:spacing w:val="11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(</w:t>
      </w:r>
      <w:r>
        <w:rPr>
          <w:i/>
        </w:rPr>
        <w:t>indicare la tipologia di atto di conferimento dei poteri )</w:t>
      </w:r>
      <w:r>
        <w:rPr>
          <w:i/>
        </w:rPr>
        <w:tab/>
      </w:r>
      <w:r>
        <w:rPr>
          <w:i/>
        </w:rPr>
        <w:tab/>
        <w:t>(indicare la data)</w:t>
      </w:r>
    </w:p>
    <w:p w:rsidR="00990544" w:rsidRDefault="00565B02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line="360" w:lineRule="auto"/>
        <w:ind w:right="114"/>
        <w:jc w:val="both"/>
      </w:pPr>
      <w:r>
        <w:t>di aver verificato tutte le circostanze generali e particolari previste dall’Avviso Pubblico e di possedere, quindi, la capacità e le disponibilità necessarie all’espletamento del servizio di gestione;</w:t>
      </w:r>
    </w:p>
    <w:p w:rsidR="00891258" w:rsidRDefault="00565B02" w:rsidP="00891258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line="362" w:lineRule="auto"/>
        <w:ind w:right="115"/>
        <w:jc w:val="both"/>
      </w:pPr>
      <w:r>
        <w:t>di aver visionato l’immobile/gli immobili di cui si richiede la</w:t>
      </w:r>
      <w:r>
        <w:rPr>
          <w:spacing w:val="19"/>
        </w:rPr>
        <w:t xml:space="preserve"> </w:t>
      </w:r>
      <w:r>
        <w:t>gestione in uso a titolo gratuito e, quindi, di essere</w:t>
      </w:r>
      <w:r>
        <w:rPr>
          <w:spacing w:val="-2"/>
        </w:rPr>
        <w:t xml:space="preserve"> </w:t>
      </w:r>
      <w:r>
        <w:t>a conoscenza delle</w:t>
      </w:r>
      <w:r>
        <w:rPr>
          <w:spacing w:val="-2"/>
        </w:rPr>
        <w:t xml:space="preserve"> </w:t>
      </w:r>
      <w:r>
        <w:t xml:space="preserve">condizioni </w:t>
      </w:r>
      <w:r w:rsidR="00325C6D">
        <w:t xml:space="preserve">dei luoghi </w:t>
      </w:r>
      <w:r>
        <w:t>e</w:t>
      </w:r>
      <w:r>
        <w:rPr>
          <w:spacing w:val="-2"/>
        </w:rPr>
        <w:t xml:space="preserve"> </w:t>
      </w:r>
      <w:r>
        <w:t>di tutte le</w:t>
      </w:r>
      <w:r>
        <w:rPr>
          <w:spacing w:val="-2"/>
        </w:rPr>
        <w:t xml:space="preserve"> </w:t>
      </w:r>
      <w:r>
        <w:t>circostanze suscettibili di influire sulla realizzazione del progetto proposto, sulle condizioni della concessione e sull’espletamento delle attività previste nel progetto, oltre che dei lavori manutentivi necessari;</w:t>
      </w:r>
    </w:p>
    <w:p w:rsidR="00891258" w:rsidRPr="00891258" w:rsidRDefault="00891258" w:rsidP="00891258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line="362" w:lineRule="auto"/>
        <w:ind w:right="115"/>
        <w:jc w:val="both"/>
      </w:pPr>
      <w:r w:rsidRPr="00891258">
        <w:rPr>
          <w:bCs/>
        </w:rPr>
        <w:t xml:space="preserve"> svolgere e/o promuovere in modo continuativo e non occasionale la disciplina sportiva delle bocce; </w:t>
      </w:r>
    </w:p>
    <w:p w:rsidR="00891258" w:rsidRPr="00891258" w:rsidRDefault="00891258" w:rsidP="00891258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line="362" w:lineRule="auto"/>
        <w:ind w:right="115"/>
        <w:jc w:val="both"/>
      </w:pPr>
      <w:r w:rsidRPr="00891258">
        <w:rPr>
          <w:bCs/>
        </w:rPr>
        <w:t xml:space="preserve">essere in regola con la rendicontazione di eventuali contributi già concessi dall’Amministrazione Comunale; </w:t>
      </w:r>
    </w:p>
    <w:p w:rsidR="00891258" w:rsidRPr="00891258" w:rsidRDefault="00891258" w:rsidP="00891258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line="362" w:lineRule="auto"/>
        <w:ind w:right="115"/>
        <w:jc w:val="both"/>
      </w:pPr>
      <w:r w:rsidRPr="00891258">
        <w:rPr>
          <w:bCs/>
        </w:rPr>
        <w:t>essere in regola con gli obblighi relativi al pagamento dei contributi previdenziali e assistenziali a favore dei lavoratori (</w:t>
      </w:r>
      <w:proofErr w:type="spellStart"/>
      <w:r w:rsidRPr="00891258">
        <w:rPr>
          <w:bCs/>
        </w:rPr>
        <w:t>Durc</w:t>
      </w:r>
      <w:proofErr w:type="spellEnd"/>
      <w:r w:rsidRPr="00891258">
        <w:rPr>
          <w:bCs/>
        </w:rPr>
        <w:t>) ( se sottoposti a tali  obblighi);</w:t>
      </w:r>
    </w:p>
    <w:p w:rsidR="00891258" w:rsidRPr="00891258" w:rsidRDefault="00891258" w:rsidP="00891258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line="362" w:lineRule="auto"/>
        <w:ind w:right="115"/>
        <w:jc w:val="both"/>
      </w:pPr>
      <w:r w:rsidRPr="00891258">
        <w:rPr>
          <w:bCs/>
        </w:rPr>
        <w:t xml:space="preserve"> essere in regola con il pagamento di somme eventualmente dovute all’Amministrazione Comunale, o aver firmato un piano di rientro per eventuali debiti; </w:t>
      </w:r>
    </w:p>
    <w:p w:rsidR="00891258" w:rsidRPr="00891258" w:rsidRDefault="00891258" w:rsidP="00891258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spacing w:line="362" w:lineRule="auto"/>
        <w:ind w:right="115"/>
        <w:jc w:val="both"/>
      </w:pPr>
      <w:r w:rsidRPr="00891258">
        <w:rPr>
          <w:bCs/>
        </w:rPr>
        <w:t xml:space="preserve">non aver avuto diffide da parte del Comune di Monteroni di Lecce per gravi violazioni in qualità di concessionario di gestione di impianti sportivi comunali; </w:t>
      </w:r>
    </w:p>
    <w:p w:rsidR="008C7A13" w:rsidRDefault="00891258" w:rsidP="008C7A13">
      <w:pPr>
        <w:pStyle w:val="Paragrafoelenco"/>
        <w:numPr>
          <w:ilvl w:val="0"/>
          <w:numId w:val="1"/>
        </w:numPr>
        <w:tabs>
          <w:tab w:val="left" w:pos="833"/>
        </w:tabs>
        <w:spacing w:line="362" w:lineRule="auto"/>
        <w:ind w:right="115"/>
        <w:jc w:val="both"/>
      </w:pPr>
      <w:r w:rsidRPr="00891258">
        <w:rPr>
          <w:bCs/>
        </w:rPr>
        <w:t>essere in regola con il pagamento di somme dovute a</w:t>
      </w:r>
      <w:r w:rsidR="00412CA3">
        <w:rPr>
          <w:bCs/>
        </w:rPr>
        <w:t>i</w:t>
      </w:r>
      <w:r w:rsidRPr="00891258">
        <w:rPr>
          <w:bCs/>
        </w:rPr>
        <w:t xml:space="preserve"> gestori di impianti sportivi d</w:t>
      </w:r>
      <w:r w:rsidR="00412CA3">
        <w:rPr>
          <w:bCs/>
        </w:rPr>
        <w:t>i proprietà d</w:t>
      </w:r>
      <w:r w:rsidRPr="00891258">
        <w:rPr>
          <w:bCs/>
        </w:rPr>
        <w:t>el Comune di Monteroni di Lecce per il loro utilizzo, o aver firmato e ottemperato un piano di rientro per eventuali</w:t>
      </w:r>
      <w:r>
        <w:rPr>
          <w:bCs/>
        </w:rPr>
        <w:t xml:space="preserve"> debiti</w:t>
      </w:r>
    </w:p>
    <w:p w:rsidR="008C7A13" w:rsidRDefault="008C7A13" w:rsidP="008C7A13">
      <w:pPr>
        <w:pStyle w:val="Paragrafoelenco"/>
        <w:numPr>
          <w:ilvl w:val="0"/>
          <w:numId w:val="1"/>
        </w:numPr>
        <w:tabs>
          <w:tab w:val="left" w:pos="833"/>
        </w:tabs>
        <w:spacing w:line="362" w:lineRule="auto"/>
        <w:ind w:right="115"/>
        <w:jc w:val="both"/>
      </w:pPr>
      <w:r>
        <w:t>di</w:t>
      </w:r>
      <w:r w:rsidRPr="008C7A13">
        <w:rPr>
          <w:spacing w:val="32"/>
        </w:rPr>
        <w:t xml:space="preserve"> </w:t>
      </w:r>
      <w:r>
        <w:t>impegnarsi</w:t>
      </w:r>
      <w:r w:rsidRPr="008C7A13">
        <w:rPr>
          <w:spacing w:val="32"/>
        </w:rPr>
        <w:t xml:space="preserve"> </w:t>
      </w:r>
      <w:r>
        <w:t>a</w:t>
      </w:r>
      <w:r w:rsidRPr="008C7A13">
        <w:rPr>
          <w:spacing w:val="35"/>
        </w:rPr>
        <w:t xml:space="preserve"> </w:t>
      </w:r>
      <w:r w:rsidR="00A42C76">
        <w:t>fornire</w:t>
      </w:r>
      <w:r w:rsidRPr="008C7A13">
        <w:rPr>
          <w:spacing w:val="38"/>
        </w:rPr>
        <w:t xml:space="preserve"> </w:t>
      </w:r>
      <w:r>
        <w:t>tutti</w:t>
      </w:r>
      <w:r w:rsidRPr="008C7A13">
        <w:rPr>
          <w:spacing w:val="32"/>
        </w:rPr>
        <w:t xml:space="preserve"> </w:t>
      </w:r>
      <w:r>
        <w:t>i</w:t>
      </w:r>
      <w:r w:rsidRPr="008C7A13">
        <w:rPr>
          <w:spacing w:val="32"/>
        </w:rPr>
        <w:t xml:space="preserve"> </w:t>
      </w:r>
      <w:r>
        <w:t>dati</w:t>
      </w:r>
      <w:r w:rsidRPr="008C7A13">
        <w:rPr>
          <w:spacing w:val="27"/>
        </w:rPr>
        <w:t xml:space="preserve"> </w:t>
      </w:r>
      <w:r>
        <w:t>necessari</w:t>
      </w:r>
      <w:r w:rsidRPr="008C7A13">
        <w:rPr>
          <w:spacing w:val="32"/>
        </w:rPr>
        <w:t xml:space="preserve"> </w:t>
      </w:r>
      <w:r>
        <w:t>alla</w:t>
      </w:r>
      <w:r w:rsidRPr="008C7A13">
        <w:rPr>
          <w:spacing w:val="33"/>
        </w:rPr>
        <w:t xml:space="preserve"> </w:t>
      </w:r>
      <w:r>
        <w:t>verifica</w:t>
      </w:r>
      <w:r w:rsidRPr="008C7A13">
        <w:rPr>
          <w:spacing w:val="38"/>
        </w:rPr>
        <w:t xml:space="preserve"> </w:t>
      </w:r>
      <w:r>
        <w:t>dei</w:t>
      </w:r>
      <w:r w:rsidRPr="008C7A13">
        <w:rPr>
          <w:spacing w:val="32"/>
        </w:rPr>
        <w:t xml:space="preserve"> </w:t>
      </w:r>
      <w:r>
        <w:t>requisiti</w:t>
      </w:r>
      <w:r w:rsidRPr="008C7A13">
        <w:rPr>
          <w:spacing w:val="32"/>
        </w:rPr>
        <w:t xml:space="preserve"> </w:t>
      </w:r>
      <w:r>
        <w:t xml:space="preserve">auto- </w:t>
      </w:r>
      <w:r w:rsidRPr="008C7A13">
        <w:rPr>
          <w:spacing w:val="-2"/>
        </w:rPr>
        <w:t>dichiarati;</w:t>
      </w:r>
    </w:p>
    <w:p w:rsidR="008C7A13" w:rsidRDefault="008C7A13" w:rsidP="008C7A13">
      <w:pPr>
        <w:pStyle w:val="Paragrafoelenco"/>
        <w:numPr>
          <w:ilvl w:val="0"/>
          <w:numId w:val="1"/>
        </w:numPr>
        <w:tabs>
          <w:tab w:val="left" w:pos="833"/>
        </w:tabs>
        <w:spacing w:line="362" w:lineRule="auto"/>
        <w:ind w:right="115"/>
        <w:jc w:val="both"/>
      </w:pPr>
      <w:r>
        <w:t>di</w:t>
      </w:r>
      <w:r w:rsidRPr="008C7A13">
        <w:rPr>
          <w:spacing w:val="-7"/>
        </w:rPr>
        <w:t xml:space="preserve"> </w:t>
      </w:r>
      <w:r>
        <w:t>accettare</w:t>
      </w:r>
      <w:r w:rsidRPr="008C7A13">
        <w:rPr>
          <w:spacing w:val="-6"/>
        </w:rPr>
        <w:t xml:space="preserve"> </w:t>
      </w:r>
      <w:r>
        <w:t>tutte</w:t>
      </w:r>
      <w:r w:rsidRPr="008C7A13">
        <w:rPr>
          <w:spacing w:val="-7"/>
        </w:rPr>
        <w:t xml:space="preserve"> </w:t>
      </w:r>
      <w:r>
        <w:t>le</w:t>
      </w:r>
      <w:r w:rsidRPr="008C7A13">
        <w:rPr>
          <w:spacing w:val="-7"/>
        </w:rPr>
        <w:t xml:space="preserve"> </w:t>
      </w:r>
      <w:r>
        <w:t>condizioni</w:t>
      </w:r>
      <w:r w:rsidRPr="008C7A13">
        <w:rPr>
          <w:spacing w:val="-4"/>
        </w:rPr>
        <w:t xml:space="preserve"> </w:t>
      </w:r>
      <w:r>
        <w:t>contrattuali</w:t>
      </w:r>
      <w:r w:rsidRPr="008C7A13">
        <w:rPr>
          <w:spacing w:val="-4"/>
        </w:rPr>
        <w:t xml:space="preserve"> </w:t>
      </w:r>
      <w:r>
        <w:t>previste</w:t>
      </w:r>
      <w:r w:rsidRPr="008C7A13">
        <w:rPr>
          <w:spacing w:val="-7"/>
        </w:rPr>
        <w:t xml:space="preserve"> </w:t>
      </w:r>
      <w:r>
        <w:t>negli</w:t>
      </w:r>
      <w:r w:rsidRPr="008C7A13">
        <w:rPr>
          <w:spacing w:val="-4"/>
        </w:rPr>
        <w:t xml:space="preserve"> </w:t>
      </w:r>
      <w:r>
        <w:t>atti</w:t>
      </w:r>
      <w:r w:rsidRPr="008C7A13">
        <w:rPr>
          <w:spacing w:val="-4"/>
        </w:rPr>
        <w:t xml:space="preserve"> </w:t>
      </w:r>
      <w:r>
        <w:t>di</w:t>
      </w:r>
      <w:r w:rsidRPr="008C7A13">
        <w:rPr>
          <w:spacing w:val="-4"/>
        </w:rPr>
        <w:t xml:space="preserve"> </w:t>
      </w:r>
      <w:r w:rsidRPr="008C7A13">
        <w:rPr>
          <w:spacing w:val="-2"/>
        </w:rPr>
        <w:t>gara;</w:t>
      </w:r>
    </w:p>
    <w:p w:rsidR="008C7A13" w:rsidRDefault="008C7A13" w:rsidP="008C7A13">
      <w:pPr>
        <w:pStyle w:val="Paragrafoelenco"/>
        <w:numPr>
          <w:ilvl w:val="0"/>
          <w:numId w:val="1"/>
        </w:numPr>
        <w:tabs>
          <w:tab w:val="left" w:pos="833"/>
        </w:tabs>
        <w:spacing w:line="362" w:lineRule="auto"/>
        <w:ind w:right="115"/>
        <w:jc w:val="both"/>
      </w:pPr>
      <w:r>
        <w:t>di</w:t>
      </w:r>
      <w:r w:rsidRPr="008C7A13">
        <w:rPr>
          <w:spacing w:val="-4"/>
        </w:rPr>
        <w:t xml:space="preserve"> </w:t>
      </w:r>
      <w:r>
        <w:t>obbligarsi</w:t>
      </w:r>
      <w:r w:rsidRPr="008C7A13">
        <w:rPr>
          <w:spacing w:val="-3"/>
        </w:rPr>
        <w:t xml:space="preserve"> </w:t>
      </w:r>
      <w:r>
        <w:t>a fornire</w:t>
      </w:r>
      <w:r w:rsidRPr="008C7A13">
        <w:rPr>
          <w:spacing w:val="-4"/>
        </w:rPr>
        <w:t xml:space="preserve"> </w:t>
      </w:r>
      <w:r>
        <w:t>le</w:t>
      </w:r>
      <w:r w:rsidRPr="008C7A13">
        <w:rPr>
          <w:spacing w:val="-7"/>
        </w:rPr>
        <w:t xml:space="preserve"> </w:t>
      </w:r>
      <w:r>
        <w:t>polizze</w:t>
      </w:r>
      <w:r w:rsidRPr="008C7A13">
        <w:rPr>
          <w:spacing w:val="-7"/>
        </w:rPr>
        <w:t xml:space="preserve"> </w:t>
      </w:r>
      <w:r>
        <w:t>assicurative</w:t>
      </w:r>
      <w:r w:rsidRPr="008C7A13">
        <w:rPr>
          <w:spacing w:val="-7"/>
        </w:rPr>
        <w:t xml:space="preserve"> </w:t>
      </w:r>
      <w:r>
        <w:t>richieste</w:t>
      </w:r>
      <w:r w:rsidRPr="008C7A13">
        <w:rPr>
          <w:spacing w:val="-2"/>
        </w:rPr>
        <w:t xml:space="preserve"> </w:t>
      </w:r>
      <w:r>
        <w:t>dall’Avviso</w:t>
      </w:r>
      <w:r w:rsidRPr="008C7A13">
        <w:rPr>
          <w:spacing w:val="-4"/>
        </w:rPr>
        <w:t xml:space="preserve"> </w:t>
      </w:r>
      <w:r>
        <w:t>Pubblico, ad</w:t>
      </w:r>
      <w:r w:rsidRPr="008C7A13">
        <w:rPr>
          <w:spacing w:val="-5"/>
        </w:rPr>
        <w:t xml:space="preserve"> </w:t>
      </w:r>
      <w:r>
        <w:t>immediata escussione, su semplice richiesta scritta da parte dell’Amministrazione Comunale;</w:t>
      </w:r>
    </w:p>
    <w:p w:rsidR="008C7A13" w:rsidRDefault="008C7A13" w:rsidP="008C7A13">
      <w:pPr>
        <w:pStyle w:val="Corpotesto"/>
        <w:spacing w:before="121"/>
      </w:pPr>
    </w:p>
    <w:p w:rsidR="008C7A13" w:rsidRDefault="008C7A13" w:rsidP="008C7A13">
      <w:pPr>
        <w:pStyle w:val="Corpotesto"/>
        <w:ind w:left="473"/>
      </w:pPr>
    </w:p>
    <w:p w:rsidR="008C7A13" w:rsidRDefault="008C7A13" w:rsidP="008C7A13">
      <w:pPr>
        <w:pStyle w:val="Corpotesto"/>
        <w:ind w:left="473"/>
      </w:pPr>
    </w:p>
    <w:p w:rsidR="008C7A13" w:rsidRDefault="008C7A13" w:rsidP="008C7A13">
      <w:pPr>
        <w:pStyle w:val="Corpotesto"/>
        <w:ind w:left="473"/>
      </w:pPr>
    </w:p>
    <w:p w:rsidR="008C7A13" w:rsidRDefault="008C7A13" w:rsidP="008C7A13">
      <w:pPr>
        <w:pStyle w:val="Corpotesto"/>
        <w:ind w:left="473"/>
      </w:pPr>
    </w:p>
    <w:p w:rsidR="008C7A13" w:rsidRDefault="008C7A13" w:rsidP="008C7A13">
      <w:pPr>
        <w:pStyle w:val="Corpotesto"/>
        <w:ind w:left="473"/>
      </w:pPr>
      <w:r>
        <w:t>Data,</w:t>
      </w:r>
      <w:r>
        <w:rPr>
          <w:spacing w:val="-5"/>
        </w:rPr>
        <w:t xml:space="preserve"> </w:t>
      </w:r>
      <w:r>
        <w:rPr>
          <w:spacing w:val="-2"/>
        </w:rPr>
        <w:t>……………………..</w:t>
      </w:r>
    </w:p>
    <w:p w:rsidR="00990544" w:rsidRDefault="008C7A13" w:rsidP="008C7A13">
      <w:pPr>
        <w:pStyle w:val="Corpotesto"/>
        <w:spacing w:before="126"/>
        <w:ind w:left="5779"/>
      </w:pP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rPr>
          <w:spacing w:val="-2"/>
        </w:rPr>
        <w:t xml:space="preserve">RAPPRESENTANTE    </w:t>
      </w:r>
    </w:p>
    <w:p w:rsidR="008C7A13" w:rsidRDefault="008C7A13">
      <w:pPr>
        <w:pStyle w:val="Titolo2"/>
        <w:ind w:left="396"/>
      </w:pPr>
    </w:p>
    <w:p w:rsidR="008C7A13" w:rsidRDefault="008C7A13">
      <w:pPr>
        <w:pStyle w:val="Titolo2"/>
        <w:ind w:left="396"/>
      </w:pPr>
    </w:p>
    <w:p w:rsidR="008C7A13" w:rsidRDefault="008C7A13">
      <w:pPr>
        <w:pStyle w:val="Titolo2"/>
        <w:ind w:left="396"/>
      </w:pPr>
    </w:p>
    <w:p w:rsidR="008C7A13" w:rsidRDefault="008C7A13">
      <w:pPr>
        <w:pStyle w:val="Titolo2"/>
        <w:ind w:left="396"/>
      </w:pPr>
    </w:p>
    <w:p w:rsidR="008C7A13" w:rsidRDefault="008C7A13">
      <w:pPr>
        <w:pStyle w:val="Titolo2"/>
        <w:ind w:left="396"/>
      </w:pPr>
    </w:p>
    <w:p w:rsidR="008C7A13" w:rsidRDefault="008C7A13">
      <w:pPr>
        <w:pStyle w:val="Titolo2"/>
        <w:ind w:left="396"/>
      </w:pPr>
    </w:p>
    <w:p w:rsidR="008C7A13" w:rsidRDefault="008C7A13">
      <w:pPr>
        <w:pStyle w:val="Titolo2"/>
        <w:ind w:left="396"/>
      </w:pPr>
    </w:p>
    <w:p w:rsidR="00990544" w:rsidRDefault="00565B02">
      <w:pPr>
        <w:pStyle w:val="Titolo2"/>
        <w:ind w:left="396"/>
        <w:rPr>
          <w:spacing w:val="-2"/>
        </w:rPr>
      </w:pPr>
      <w:r>
        <w:t>N.B.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2"/>
        </w:rPr>
        <w:t>validità.</w:t>
      </w:r>
    </w:p>
    <w:p w:rsidR="008C7A13" w:rsidRDefault="008C7A13">
      <w:pPr>
        <w:pStyle w:val="Titolo2"/>
        <w:ind w:left="396"/>
        <w:rPr>
          <w:spacing w:val="-2"/>
        </w:rPr>
      </w:pPr>
    </w:p>
    <w:p w:rsidR="008C7A13" w:rsidRDefault="008C7A13">
      <w:pPr>
        <w:pStyle w:val="Titolo2"/>
        <w:ind w:left="396"/>
        <w:rPr>
          <w:spacing w:val="-2"/>
        </w:rPr>
      </w:pPr>
    </w:p>
    <w:p w:rsidR="008C7A13" w:rsidRDefault="008C7A13">
      <w:pPr>
        <w:pStyle w:val="Titolo2"/>
        <w:ind w:left="396"/>
        <w:rPr>
          <w:spacing w:val="-2"/>
        </w:rPr>
      </w:pPr>
    </w:p>
    <w:p w:rsidR="008C7A13" w:rsidRDefault="008C7A13">
      <w:pPr>
        <w:pStyle w:val="Titolo2"/>
        <w:ind w:left="396"/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8C7A13" w:rsidRDefault="008C7A13">
      <w:pPr>
        <w:spacing w:before="76"/>
        <w:ind w:left="252" w:right="250"/>
        <w:jc w:val="center"/>
        <w:rPr>
          <w:b/>
          <w:sz w:val="18"/>
        </w:rPr>
      </w:pPr>
    </w:p>
    <w:p w:rsidR="00990544" w:rsidRDefault="00565B02">
      <w:pPr>
        <w:spacing w:before="76"/>
        <w:ind w:left="252" w:right="250"/>
        <w:jc w:val="center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dell’art.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dell'articolo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lett</w:t>
      </w:r>
      <w:proofErr w:type="spellEnd"/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e)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2016/679.</w:t>
      </w:r>
    </w:p>
    <w:p w:rsidR="00990544" w:rsidRDefault="00565B02">
      <w:pPr>
        <w:spacing w:before="206"/>
        <w:ind w:left="113"/>
        <w:jc w:val="both"/>
        <w:rPr>
          <w:sz w:val="18"/>
        </w:rPr>
      </w:pPr>
      <w:r>
        <w:rPr>
          <w:sz w:val="18"/>
        </w:rPr>
        <w:t>Gentile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Utente,</w:t>
      </w:r>
    </w:p>
    <w:p w:rsidR="00990544" w:rsidRDefault="00990544">
      <w:pPr>
        <w:pStyle w:val="Corpotesto"/>
        <w:spacing w:before="4"/>
        <w:rPr>
          <w:sz w:val="18"/>
        </w:rPr>
      </w:pPr>
    </w:p>
    <w:p w:rsidR="00990544" w:rsidRDefault="00565B02">
      <w:pPr>
        <w:ind w:left="113" w:right="117"/>
        <w:jc w:val="both"/>
        <w:rPr>
          <w:sz w:val="18"/>
        </w:rPr>
      </w:pPr>
      <w:r>
        <w:rPr>
          <w:sz w:val="18"/>
        </w:rPr>
        <w:t>desideriamo informarLa che il Regolamento (UE) 2016/679 prevede la tutela delle persone e di altri soggetti in relazione al trattamento</w:t>
      </w:r>
      <w:r>
        <w:rPr>
          <w:spacing w:val="40"/>
          <w:sz w:val="18"/>
        </w:rPr>
        <w:t xml:space="preserve"> </w:t>
      </w:r>
      <w:r>
        <w:rPr>
          <w:sz w:val="18"/>
        </w:rPr>
        <w:t>dei dati personali.</w:t>
      </w:r>
    </w:p>
    <w:p w:rsidR="00990544" w:rsidRDefault="00565B02">
      <w:pPr>
        <w:spacing w:before="205"/>
        <w:ind w:left="113" w:right="107"/>
        <w:jc w:val="both"/>
        <w:rPr>
          <w:sz w:val="18"/>
        </w:rPr>
      </w:pPr>
      <w:r>
        <w:rPr>
          <w:sz w:val="18"/>
        </w:rPr>
        <w:t>Secondo la norma suindicata, tale trattamento sarà improntato ai principi di correttezza, liceità e trasparenza e di tutela della Sua riservatezza e dei Suoi diritti.</w:t>
      </w:r>
    </w:p>
    <w:p w:rsidR="00990544" w:rsidRDefault="00565B02">
      <w:pPr>
        <w:spacing w:before="206"/>
        <w:ind w:left="113"/>
        <w:jc w:val="both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1"/>
          <w:sz w:val="18"/>
        </w:rPr>
        <w:t xml:space="preserve"> </w:t>
      </w:r>
      <w:r>
        <w:rPr>
          <w:sz w:val="18"/>
        </w:rPr>
        <w:t>(UE)</w:t>
      </w:r>
      <w:r>
        <w:rPr>
          <w:spacing w:val="-5"/>
          <w:sz w:val="18"/>
        </w:rPr>
        <w:t xml:space="preserve"> </w:t>
      </w:r>
      <w:r>
        <w:rPr>
          <w:sz w:val="18"/>
        </w:rPr>
        <w:t>2016/679,</w:t>
      </w:r>
      <w:r>
        <w:rPr>
          <w:spacing w:val="-4"/>
          <w:sz w:val="18"/>
        </w:rPr>
        <w:t xml:space="preserve"> </w:t>
      </w:r>
      <w:r>
        <w:rPr>
          <w:sz w:val="18"/>
        </w:rPr>
        <w:t>pertanto,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forniamo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informazioni:</w:t>
      </w:r>
    </w:p>
    <w:p w:rsidR="00990544" w:rsidRDefault="00990544">
      <w:pPr>
        <w:pStyle w:val="Corpotesto"/>
        <w:spacing w:before="3"/>
        <w:rPr>
          <w:sz w:val="18"/>
        </w:rPr>
      </w:pPr>
    </w:p>
    <w:p w:rsidR="00990544" w:rsidRDefault="00565B02">
      <w:pPr>
        <w:spacing w:before="1" w:line="207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Finalità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dati:</w:t>
      </w:r>
    </w:p>
    <w:p w:rsidR="00990544" w:rsidRDefault="00565B02">
      <w:pPr>
        <w:ind w:left="113" w:right="112"/>
        <w:jc w:val="both"/>
        <w:rPr>
          <w:sz w:val="18"/>
        </w:rPr>
      </w:pPr>
      <w:r>
        <w:rPr>
          <w:sz w:val="18"/>
        </w:rPr>
        <w:t>Il trattamento è</w:t>
      </w:r>
      <w:r>
        <w:rPr>
          <w:spacing w:val="-4"/>
          <w:sz w:val="18"/>
        </w:rPr>
        <w:t xml:space="preserve"> </w:t>
      </w:r>
      <w:r>
        <w:rPr>
          <w:sz w:val="18"/>
        </w:rPr>
        <w:t>diretto</w:t>
      </w:r>
      <w:r>
        <w:rPr>
          <w:spacing w:val="-4"/>
          <w:sz w:val="18"/>
        </w:rPr>
        <w:t xml:space="preserve"> </w:t>
      </w:r>
      <w:r>
        <w:rPr>
          <w:sz w:val="18"/>
        </w:rPr>
        <w:t>all’espletamento</w:t>
      </w:r>
      <w:r>
        <w:rPr>
          <w:spacing w:val="-4"/>
          <w:sz w:val="18"/>
        </w:rPr>
        <w:t xml:space="preserve"> </w:t>
      </w:r>
      <w:r>
        <w:rPr>
          <w:sz w:val="18"/>
        </w:rPr>
        <w:t>da parte del Settore Servizi alla Persona di funzioni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istituzionali</w:t>
      </w:r>
      <w:r>
        <w:rPr>
          <w:spacing w:val="-2"/>
          <w:sz w:val="18"/>
        </w:rPr>
        <w:t xml:space="preserve"> </w:t>
      </w:r>
      <w:r>
        <w:rPr>
          <w:sz w:val="18"/>
        </w:rPr>
        <w:t>in virtù di compiti attribuiti dalla legge e dai regolamenti;</w:t>
      </w:r>
    </w:p>
    <w:p w:rsidR="00990544" w:rsidRDefault="00565B02">
      <w:pPr>
        <w:spacing w:before="205" w:line="207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Modalità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trattamento:</w:t>
      </w:r>
    </w:p>
    <w:p w:rsidR="00990544" w:rsidRDefault="00565B02">
      <w:pPr>
        <w:spacing w:line="242" w:lineRule="auto"/>
        <w:ind w:left="113" w:right="109"/>
        <w:jc w:val="both"/>
        <w:rPr>
          <w:sz w:val="18"/>
        </w:rPr>
      </w:pPr>
      <w:r>
        <w:rPr>
          <w:sz w:val="18"/>
        </w:rPr>
        <w:t>Il trattamento sarà effettuato con modalità cartacee, e/o informatiche e/o telematiche, attraverso operazioni o complessi di operazioni concernenti la raccolta, la registrazione, l’organizzazione, la conservazione, la consultazione, l’elaborazione, la selezione, l’estrazione, il raffronto, l’utilizzo, l’interconnessione, la comunicazione e la diffusione di dati di cui al Regolamento (UE) 2016/679;</w:t>
      </w:r>
    </w:p>
    <w:p w:rsidR="00990544" w:rsidRDefault="00565B02">
      <w:pPr>
        <w:spacing w:before="203" w:line="207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Conferimento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dati:</w:t>
      </w:r>
    </w:p>
    <w:p w:rsidR="00990544" w:rsidRDefault="00565B02">
      <w:pPr>
        <w:spacing w:line="207" w:lineRule="exact"/>
        <w:ind w:left="113"/>
        <w:jc w:val="both"/>
        <w:rPr>
          <w:sz w:val="18"/>
        </w:rPr>
      </w:pPr>
      <w:r>
        <w:rPr>
          <w:sz w:val="18"/>
        </w:rPr>
        <w:t>E’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amministrativi,</w:t>
      </w:r>
      <w:r>
        <w:rPr>
          <w:spacing w:val="-5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onere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voglia</w:t>
      </w:r>
      <w:r>
        <w:rPr>
          <w:spacing w:val="-2"/>
          <w:sz w:val="18"/>
        </w:rPr>
        <w:t xml:space="preserve"> </w:t>
      </w:r>
      <w:r>
        <w:rPr>
          <w:sz w:val="18"/>
        </w:rPr>
        <w:t>ottenere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provvedimento;</w:t>
      </w:r>
    </w:p>
    <w:p w:rsidR="00990544" w:rsidRDefault="00565B02">
      <w:pPr>
        <w:spacing w:before="206" w:line="207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Rifiuto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conferire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dati:</w:t>
      </w:r>
    </w:p>
    <w:p w:rsidR="00990544" w:rsidRDefault="00565B02">
      <w:pPr>
        <w:ind w:left="113" w:right="109"/>
        <w:jc w:val="both"/>
        <w:rPr>
          <w:sz w:val="18"/>
        </w:rPr>
      </w:pPr>
      <w:r>
        <w:rPr>
          <w:sz w:val="18"/>
        </w:rPr>
        <w:t>L’eventuale rifiuto da parte dell’interessato di conferire i dati richiesti e/o contenuti nella modulistica comporta il mancato rilascio del provvedimento richiesto e l’impossibilità di evadere la pratica od ottenere l’effetto previsto dalla legge e/o da regolamento;</w:t>
      </w:r>
    </w:p>
    <w:p w:rsidR="00990544" w:rsidRDefault="00990544">
      <w:pPr>
        <w:pStyle w:val="Corpotesto"/>
        <w:spacing w:before="3"/>
        <w:rPr>
          <w:sz w:val="18"/>
        </w:rPr>
      </w:pPr>
    </w:p>
    <w:p w:rsidR="00990544" w:rsidRDefault="00565B02">
      <w:pPr>
        <w:spacing w:line="207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Comunicazione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dati:</w:t>
      </w:r>
    </w:p>
    <w:p w:rsidR="00990544" w:rsidRDefault="00565B02">
      <w:pPr>
        <w:ind w:left="113" w:right="109"/>
        <w:jc w:val="both"/>
        <w:rPr>
          <w:sz w:val="18"/>
        </w:rPr>
      </w:pPr>
      <w:r>
        <w:rPr>
          <w:sz w:val="18"/>
        </w:rPr>
        <w:t>I dati acquisiti possono essere comunicati o diffusi, anche per via telematica, ad altri soggetti pubblici per lo svolgimento di funzioni istituzionali, nei casi e nei modi previsti dalla legge e/o dai regolamenti. Resta peraltro fermo quanto previsto</w:t>
      </w:r>
      <w:r>
        <w:rPr>
          <w:spacing w:val="40"/>
          <w:sz w:val="18"/>
        </w:rPr>
        <w:t xml:space="preserve"> </w:t>
      </w:r>
      <w:r>
        <w:rPr>
          <w:sz w:val="18"/>
        </w:rPr>
        <w:t>dal Regolamento (UE) 2016/679 sull’accesso ai documenti amministrativi contenenti dati personali come disciplinato dalla Legge n.241/90 e successive modifiche ed integrazioni, anche per quanto concerne i dati sensibili e giudiziari;</w:t>
      </w:r>
    </w:p>
    <w:p w:rsidR="00990544" w:rsidRDefault="00565B02">
      <w:pPr>
        <w:spacing w:before="204" w:line="207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Diritti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dell’interessato:</w:t>
      </w:r>
    </w:p>
    <w:p w:rsidR="00990544" w:rsidRDefault="00565B02">
      <w:pPr>
        <w:spacing w:line="242" w:lineRule="auto"/>
        <w:ind w:left="113" w:right="109"/>
        <w:jc w:val="both"/>
        <w:rPr>
          <w:sz w:val="18"/>
        </w:rPr>
      </w:pPr>
      <w:r>
        <w:rPr>
          <w:sz w:val="18"/>
        </w:rPr>
        <w:t>All’interessato vengono riconosciuti i diritti di cui</w:t>
      </w:r>
      <w:r>
        <w:rPr>
          <w:spacing w:val="18"/>
          <w:sz w:val="18"/>
        </w:rPr>
        <w:t xml:space="preserve"> </w:t>
      </w:r>
      <w:r>
        <w:rPr>
          <w:sz w:val="18"/>
        </w:rPr>
        <w:t>al citato Regolamento (UE) 2016/679 ed in particolare il diritto di accedere ai propri dati personali, di chiederne la rettifica, l’aggiornamento e la cancellazione se</w:t>
      </w:r>
      <w:r>
        <w:rPr>
          <w:spacing w:val="-4"/>
          <w:sz w:val="18"/>
        </w:rPr>
        <w:t xml:space="preserve"> </w:t>
      </w:r>
      <w:r>
        <w:rPr>
          <w:sz w:val="18"/>
        </w:rPr>
        <w:t>incompleti, erronei o raccolti in violazione</w:t>
      </w:r>
      <w:r>
        <w:rPr>
          <w:spacing w:val="18"/>
          <w:sz w:val="18"/>
        </w:rPr>
        <w:t xml:space="preserve"> </w:t>
      </w:r>
      <w:r>
        <w:rPr>
          <w:sz w:val="18"/>
        </w:rPr>
        <w:t>di legge, nonché di opporsi al trattamento per motivi legittimi;</w:t>
      </w:r>
    </w:p>
    <w:p w:rsidR="00990544" w:rsidRDefault="00565B02">
      <w:pPr>
        <w:spacing w:before="203" w:line="207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Titolari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Responsabili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trattamento:</w:t>
      </w:r>
    </w:p>
    <w:p w:rsidR="00990544" w:rsidRDefault="00565B02">
      <w:pPr>
        <w:ind w:left="113" w:right="110"/>
        <w:jc w:val="both"/>
        <w:rPr>
          <w:sz w:val="18"/>
        </w:rPr>
      </w:pPr>
      <w:r>
        <w:rPr>
          <w:sz w:val="18"/>
        </w:rPr>
        <w:t>Il Titolare del trattamento dei dati è il Comune di Monteroni</w:t>
      </w:r>
      <w:r>
        <w:rPr>
          <w:spacing w:val="40"/>
          <w:sz w:val="18"/>
        </w:rPr>
        <w:t xml:space="preserve"> </w:t>
      </w:r>
      <w:r>
        <w:rPr>
          <w:sz w:val="18"/>
        </w:rPr>
        <w:t>di Lecce. Il Responsabile del trattamento dei dati è il</w:t>
      </w:r>
      <w:r>
        <w:rPr>
          <w:spacing w:val="29"/>
          <w:sz w:val="18"/>
        </w:rPr>
        <w:t xml:space="preserve"> </w:t>
      </w:r>
      <w:r>
        <w:rPr>
          <w:sz w:val="18"/>
        </w:rPr>
        <w:t>Responsabile del Settore Servizi alla Persona, Affari Sociali e Cultura.</w:t>
      </w:r>
    </w:p>
    <w:p w:rsidR="00990544" w:rsidRDefault="00565B02">
      <w:pPr>
        <w:spacing w:before="206"/>
        <w:ind w:left="113"/>
        <w:jc w:val="both"/>
        <w:rPr>
          <w:b/>
          <w:sz w:val="18"/>
        </w:rPr>
      </w:pPr>
      <w:r>
        <w:rPr>
          <w:b/>
          <w:sz w:val="18"/>
        </w:rPr>
        <w:t>Fonti 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riferimento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sensibili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giudiziari:</w:t>
      </w:r>
    </w:p>
    <w:p w:rsidR="00990544" w:rsidRDefault="00565B02">
      <w:pPr>
        <w:spacing w:before="4"/>
        <w:ind w:left="113" w:right="116"/>
        <w:jc w:val="both"/>
        <w:rPr>
          <w:sz w:val="18"/>
        </w:rPr>
      </w:pP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 Regolamento</w:t>
      </w:r>
      <w:r>
        <w:rPr>
          <w:spacing w:val="-5"/>
          <w:sz w:val="18"/>
        </w:rPr>
        <w:t xml:space="preserve"> </w:t>
      </w:r>
      <w:r>
        <w:rPr>
          <w:sz w:val="18"/>
        </w:rPr>
        <w:t>(UE)</w:t>
      </w:r>
      <w:r>
        <w:rPr>
          <w:spacing w:val="-4"/>
          <w:sz w:val="18"/>
        </w:rPr>
        <w:t xml:space="preserve"> </w:t>
      </w:r>
      <w:r>
        <w:rPr>
          <w:sz w:val="18"/>
        </w:rPr>
        <w:t>2016/679, gli Uffici del Settore Servizi alla Persona effettuano</w:t>
      </w:r>
      <w:r>
        <w:rPr>
          <w:spacing w:val="-6"/>
          <w:sz w:val="18"/>
        </w:rPr>
        <w:t xml:space="preserve"> </w:t>
      </w:r>
      <w:r>
        <w:rPr>
          <w:sz w:val="18"/>
        </w:rPr>
        <w:t>il 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dei dati sensibili e giudiziari indispensabili per svolgere attività istituzionali sulla base della normativa indicata nei singoli moduli di domanda o di comunicazione.</w:t>
      </w:r>
    </w:p>
    <w:p w:rsidR="00990544" w:rsidRDefault="00990544">
      <w:pPr>
        <w:pStyle w:val="Corpotesto"/>
        <w:spacing w:before="204"/>
        <w:rPr>
          <w:sz w:val="18"/>
        </w:rPr>
      </w:pPr>
    </w:p>
    <w:p w:rsidR="00990544" w:rsidRDefault="00565B02">
      <w:pPr>
        <w:spacing w:before="1"/>
        <w:ind w:left="113"/>
        <w:jc w:val="both"/>
        <w:rPr>
          <w:sz w:val="18"/>
        </w:rPr>
      </w:pPr>
      <w:r>
        <w:rPr>
          <w:sz w:val="18"/>
        </w:rPr>
        <w:t>Monteroni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Lecce </w:t>
      </w:r>
      <w:r>
        <w:rPr>
          <w:spacing w:val="-2"/>
          <w:sz w:val="18"/>
        </w:rPr>
        <w:t>,lì………………….</w:t>
      </w:r>
    </w:p>
    <w:p w:rsidR="00990544" w:rsidRDefault="00565B02">
      <w:pPr>
        <w:spacing w:before="206"/>
        <w:ind w:left="6490"/>
        <w:rPr>
          <w:sz w:val="18"/>
        </w:rPr>
      </w:pP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titolare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legale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rappresentante</w:t>
      </w:r>
    </w:p>
    <w:p w:rsidR="00990544" w:rsidRDefault="00990544">
      <w:pPr>
        <w:pStyle w:val="Corpotesto"/>
        <w:rPr>
          <w:sz w:val="18"/>
        </w:rPr>
      </w:pPr>
    </w:p>
    <w:p w:rsidR="00990544" w:rsidRDefault="00565B02">
      <w:pPr>
        <w:ind w:left="6581"/>
        <w:rPr>
          <w:sz w:val="18"/>
        </w:rPr>
      </w:pPr>
      <w:r>
        <w:rPr>
          <w:spacing w:val="-2"/>
          <w:sz w:val="18"/>
        </w:rPr>
        <w:t>…………………………………………</w:t>
      </w:r>
    </w:p>
    <w:sectPr w:rsidR="00990544">
      <w:pgSz w:w="12240" w:h="15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C8" w:rsidRDefault="008A0FC8" w:rsidP="008A0FC8">
      <w:r>
        <w:separator/>
      </w:r>
    </w:p>
  </w:endnote>
  <w:endnote w:type="continuationSeparator" w:id="0">
    <w:p w:rsidR="008A0FC8" w:rsidRDefault="008A0FC8" w:rsidP="008A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42045"/>
      <w:docPartObj>
        <w:docPartGallery w:val="Page Numbers (Bottom of Page)"/>
        <w:docPartUnique/>
      </w:docPartObj>
    </w:sdtPr>
    <w:sdtEndPr/>
    <w:sdtContent>
      <w:p w:rsidR="008A0FC8" w:rsidRDefault="008A0F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C0">
          <w:rPr>
            <w:noProof/>
          </w:rPr>
          <w:t>1</w:t>
        </w:r>
        <w:r>
          <w:fldChar w:fldCharType="end"/>
        </w:r>
      </w:p>
    </w:sdtContent>
  </w:sdt>
  <w:p w:rsidR="008A0FC8" w:rsidRDefault="008A0F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C8" w:rsidRDefault="008A0FC8" w:rsidP="008A0FC8">
      <w:r>
        <w:separator/>
      </w:r>
    </w:p>
  </w:footnote>
  <w:footnote w:type="continuationSeparator" w:id="0">
    <w:p w:rsidR="008A0FC8" w:rsidRDefault="008A0FC8" w:rsidP="008A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35E"/>
    <w:multiLevelType w:val="hybridMultilevel"/>
    <w:tmpl w:val="17A8F568"/>
    <w:lvl w:ilvl="0" w:tplc="4AA4E498">
      <w:start w:val="1"/>
      <w:numFmt w:val="lowerLetter"/>
      <w:lvlText w:val="%1)"/>
      <w:lvlJc w:val="left"/>
      <w:pPr>
        <w:ind w:left="833" w:hanging="5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3547D8C">
      <w:numFmt w:val="bullet"/>
      <w:lvlText w:val="•"/>
      <w:lvlJc w:val="left"/>
      <w:pPr>
        <w:ind w:left="1776" w:hanging="577"/>
      </w:pPr>
      <w:rPr>
        <w:rFonts w:hint="default"/>
        <w:lang w:val="it-IT" w:eastAsia="en-US" w:bidi="ar-SA"/>
      </w:rPr>
    </w:lvl>
    <w:lvl w:ilvl="2" w:tplc="D4B4756A">
      <w:numFmt w:val="bullet"/>
      <w:lvlText w:val="•"/>
      <w:lvlJc w:val="left"/>
      <w:pPr>
        <w:ind w:left="2712" w:hanging="577"/>
      </w:pPr>
      <w:rPr>
        <w:rFonts w:hint="default"/>
        <w:lang w:val="it-IT" w:eastAsia="en-US" w:bidi="ar-SA"/>
      </w:rPr>
    </w:lvl>
    <w:lvl w:ilvl="3" w:tplc="BFAA640A">
      <w:numFmt w:val="bullet"/>
      <w:lvlText w:val="•"/>
      <w:lvlJc w:val="left"/>
      <w:pPr>
        <w:ind w:left="3648" w:hanging="577"/>
      </w:pPr>
      <w:rPr>
        <w:rFonts w:hint="default"/>
        <w:lang w:val="it-IT" w:eastAsia="en-US" w:bidi="ar-SA"/>
      </w:rPr>
    </w:lvl>
    <w:lvl w:ilvl="4" w:tplc="706AEDDC">
      <w:numFmt w:val="bullet"/>
      <w:lvlText w:val="•"/>
      <w:lvlJc w:val="left"/>
      <w:pPr>
        <w:ind w:left="4584" w:hanging="577"/>
      </w:pPr>
      <w:rPr>
        <w:rFonts w:hint="default"/>
        <w:lang w:val="it-IT" w:eastAsia="en-US" w:bidi="ar-SA"/>
      </w:rPr>
    </w:lvl>
    <w:lvl w:ilvl="5" w:tplc="C518AB16">
      <w:numFmt w:val="bullet"/>
      <w:lvlText w:val="•"/>
      <w:lvlJc w:val="left"/>
      <w:pPr>
        <w:ind w:left="5520" w:hanging="577"/>
      </w:pPr>
      <w:rPr>
        <w:rFonts w:hint="default"/>
        <w:lang w:val="it-IT" w:eastAsia="en-US" w:bidi="ar-SA"/>
      </w:rPr>
    </w:lvl>
    <w:lvl w:ilvl="6" w:tplc="E6C4878A">
      <w:numFmt w:val="bullet"/>
      <w:lvlText w:val="•"/>
      <w:lvlJc w:val="left"/>
      <w:pPr>
        <w:ind w:left="6456" w:hanging="577"/>
      </w:pPr>
      <w:rPr>
        <w:rFonts w:hint="default"/>
        <w:lang w:val="it-IT" w:eastAsia="en-US" w:bidi="ar-SA"/>
      </w:rPr>
    </w:lvl>
    <w:lvl w:ilvl="7" w:tplc="404E4E4A">
      <w:numFmt w:val="bullet"/>
      <w:lvlText w:val="•"/>
      <w:lvlJc w:val="left"/>
      <w:pPr>
        <w:ind w:left="7392" w:hanging="577"/>
      </w:pPr>
      <w:rPr>
        <w:rFonts w:hint="default"/>
        <w:lang w:val="it-IT" w:eastAsia="en-US" w:bidi="ar-SA"/>
      </w:rPr>
    </w:lvl>
    <w:lvl w:ilvl="8" w:tplc="E158857C">
      <w:numFmt w:val="bullet"/>
      <w:lvlText w:val="•"/>
      <w:lvlJc w:val="left"/>
      <w:pPr>
        <w:ind w:left="8328" w:hanging="577"/>
      </w:pPr>
      <w:rPr>
        <w:rFonts w:hint="default"/>
        <w:lang w:val="it-IT" w:eastAsia="en-US" w:bidi="ar-SA"/>
      </w:rPr>
    </w:lvl>
  </w:abstractNum>
  <w:abstractNum w:abstractNumId="1">
    <w:nsid w:val="307E1C20"/>
    <w:multiLevelType w:val="hybridMultilevel"/>
    <w:tmpl w:val="17A8F568"/>
    <w:lvl w:ilvl="0" w:tplc="4AA4E498">
      <w:start w:val="1"/>
      <w:numFmt w:val="lowerLetter"/>
      <w:lvlText w:val="%1)"/>
      <w:lvlJc w:val="left"/>
      <w:pPr>
        <w:ind w:left="833" w:hanging="5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3547D8C">
      <w:numFmt w:val="bullet"/>
      <w:lvlText w:val="•"/>
      <w:lvlJc w:val="left"/>
      <w:pPr>
        <w:ind w:left="1776" w:hanging="577"/>
      </w:pPr>
      <w:rPr>
        <w:rFonts w:hint="default"/>
        <w:lang w:val="it-IT" w:eastAsia="en-US" w:bidi="ar-SA"/>
      </w:rPr>
    </w:lvl>
    <w:lvl w:ilvl="2" w:tplc="D4B4756A">
      <w:numFmt w:val="bullet"/>
      <w:lvlText w:val="•"/>
      <w:lvlJc w:val="left"/>
      <w:pPr>
        <w:ind w:left="2712" w:hanging="577"/>
      </w:pPr>
      <w:rPr>
        <w:rFonts w:hint="default"/>
        <w:lang w:val="it-IT" w:eastAsia="en-US" w:bidi="ar-SA"/>
      </w:rPr>
    </w:lvl>
    <w:lvl w:ilvl="3" w:tplc="BFAA640A">
      <w:numFmt w:val="bullet"/>
      <w:lvlText w:val="•"/>
      <w:lvlJc w:val="left"/>
      <w:pPr>
        <w:ind w:left="3648" w:hanging="577"/>
      </w:pPr>
      <w:rPr>
        <w:rFonts w:hint="default"/>
        <w:lang w:val="it-IT" w:eastAsia="en-US" w:bidi="ar-SA"/>
      </w:rPr>
    </w:lvl>
    <w:lvl w:ilvl="4" w:tplc="706AEDDC">
      <w:numFmt w:val="bullet"/>
      <w:lvlText w:val="•"/>
      <w:lvlJc w:val="left"/>
      <w:pPr>
        <w:ind w:left="4584" w:hanging="577"/>
      </w:pPr>
      <w:rPr>
        <w:rFonts w:hint="default"/>
        <w:lang w:val="it-IT" w:eastAsia="en-US" w:bidi="ar-SA"/>
      </w:rPr>
    </w:lvl>
    <w:lvl w:ilvl="5" w:tplc="C518AB16">
      <w:numFmt w:val="bullet"/>
      <w:lvlText w:val="•"/>
      <w:lvlJc w:val="left"/>
      <w:pPr>
        <w:ind w:left="5520" w:hanging="577"/>
      </w:pPr>
      <w:rPr>
        <w:rFonts w:hint="default"/>
        <w:lang w:val="it-IT" w:eastAsia="en-US" w:bidi="ar-SA"/>
      </w:rPr>
    </w:lvl>
    <w:lvl w:ilvl="6" w:tplc="E6C4878A">
      <w:numFmt w:val="bullet"/>
      <w:lvlText w:val="•"/>
      <w:lvlJc w:val="left"/>
      <w:pPr>
        <w:ind w:left="6456" w:hanging="577"/>
      </w:pPr>
      <w:rPr>
        <w:rFonts w:hint="default"/>
        <w:lang w:val="it-IT" w:eastAsia="en-US" w:bidi="ar-SA"/>
      </w:rPr>
    </w:lvl>
    <w:lvl w:ilvl="7" w:tplc="404E4E4A">
      <w:numFmt w:val="bullet"/>
      <w:lvlText w:val="•"/>
      <w:lvlJc w:val="left"/>
      <w:pPr>
        <w:ind w:left="7392" w:hanging="577"/>
      </w:pPr>
      <w:rPr>
        <w:rFonts w:hint="default"/>
        <w:lang w:val="it-IT" w:eastAsia="en-US" w:bidi="ar-SA"/>
      </w:rPr>
    </w:lvl>
    <w:lvl w:ilvl="8" w:tplc="E158857C">
      <w:numFmt w:val="bullet"/>
      <w:lvlText w:val="•"/>
      <w:lvlJc w:val="left"/>
      <w:pPr>
        <w:ind w:left="8328" w:hanging="57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90544"/>
    <w:rsid w:val="001621E4"/>
    <w:rsid w:val="0017627D"/>
    <w:rsid w:val="00325C6D"/>
    <w:rsid w:val="00412CA3"/>
    <w:rsid w:val="00527A36"/>
    <w:rsid w:val="00565B02"/>
    <w:rsid w:val="00891258"/>
    <w:rsid w:val="008A0FC8"/>
    <w:rsid w:val="008C7A13"/>
    <w:rsid w:val="00990544"/>
    <w:rsid w:val="009D49C0"/>
    <w:rsid w:val="00A42C76"/>
    <w:rsid w:val="00B32BC7"/>
    <w:rsid w:val="00B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" w:right="25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09" w:hanging="57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0F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F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0F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FC8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" w:right="25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09" w:hanging="57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0F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F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0F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FC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 – Richiesta di concessione /rinnovo di concessione all’ occupazione permanente di suolo pubblico</vt:lpstr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– Richiesta di concessione /rinnovo di concessione all’ occupazione permanente di suolo pubblico</dc:title>
  <dc:creator>e.patruno</dc:creator>
  <cp:lastModifiedBy>Gabriele Ingrosso</cp:lastModifiedBy>
  <cp:revision>17</cp:revision>
  <dcterms:created xsi:type="dcterms:W3CDTF">2024-02-19T13:35:00Z</dcterms:created>
  <dcterms:modified xsi:type="dcterms:W3CDTF">2024-04-10T07:41:00Z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2019</vt:lpwstr>
  </property>
</Properties>
</file>